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D2B5" w14:textId="610356D6" w:rsidR="00F15CC7" w:rsidRDefault="00F15CC7" w:rsidP="006E2FB6">
      <w:pPr>
        <w:spacing w:after="0"/>
        <w:rPr>
          <w:rStyle w:val="Strong"/>
          <w:rFonts w:ascii="Arial" w:hAnsi="Arial" w:cs="Arial"/>
          <w:color w:val="0C1839"/>
          <w:sz w:val="26"/>
          <w:szCs w:val="26"/>
          <w:shd w:val="clear" w:color="auto" w:fill="FFFFFF"/>
        </w:rPr>
      </w:pPr>
      <w:r w:rsidRPr="00F15CC7">
        <w:rPr>
          <w:rStyle w:val="Strong"/>
          <w:rFonts w:ascii="Arial" w:hAnsi="Arial" w:cs="Arial"/>
          <w:color w:val="0C1839"/>
          <w:sz w:val="26"/>
          <w:szCs w:val="26"/>
          <w:shd w:val="clear" w:color="auto" w:fill="FFFFFF"/>
        </w:rPr>
        <w:t>Building A New Nation: The Role of Four Virginia Presidents</w:t>
      </w:r>
    </w:p>
    <w:p w14:paraId="582735B8" w14:textId="53AB75EF" w:rsidR="00F15CC7" w:rsidRPr="00F15CC7" w:rsidRDefault="00F15CC7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6"/>
          <w:szCs w:val="26"/>
          <w:shd w:val="clear" w:color="auto" w:fill="FFFFFF"/>
        </w:rPr>
      </w:pPr>
      <w:r w:rsidRPr="00F15CC7">
        <w:rPr>
          <w:rStyle w:val="Strong"/>
          <w:rFonts w:ascii="Arial" w:hAnsi="Arial" w:cs="Arial"/>
          <w:b w:val="0"/>
          <w:bCs w:val="0"/>
          <w:color w:val="0C1839"/>
          <w:sz w:val="26"/>
          <w:szCs w:val="26"/>
          <w:shd w:val="clear" w:color="auto" w:fill="FFFFFF"/>
        </w:rPr>
        <w:t>UVA Lifetime Learning</w:t>
      </w:r>
      <w:r w:rsidRPr="00F15CC7">
        <w:rPr>
          <w:rStyle w:val="Strong"/>
          <w:rFonts w:ascii="Arial" w:hAnsi="Arial" w:cs="Arial"/>
          <w:b w:val="0"/>
          <w:bCs w:val="0"/>
          <w:color w:val="0C1839"/>
          <w:sz w:val="26"/>
          <w:szCs w:val="26"/>
          <w:shd w:val="clear" w:color="auto" w:fill="FFFFFF"/>
        </w:rPr>
        <w:t xml:space="preserve"> Virtual Symposium</w:t>
      </w:r>
    </w:p>
    <w:p w14:paraId="0152D007" w14:textId="77777777" w:rsidR="00F15CC7" w:rsidRDefault="00F15CC7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6"/>
          <w:szCs w:val="26"/>
          <w:shd w:val="clear" w:color="auto" w:fill="FFFFFF"/>
        </w:rPr>
      </w:pPr>
    </w:p>
    <w:p w14:paraId="38B288CF" w14:textId="5B8E68AE" w:rsidR="006E2FB6" w:rsidRPr="006E2FB6" w:rsidRDefault="006E2FB6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6"/>
          <w:szCs w:val="26"/>
          <w:shd w:val="clear" w:color="auto" w:fill="FFFFFF"/>
        </w:rPr>
      </w:pPr>
      <w:r w:rsidRPr="006E2FB6">
        <w:rPr>
          <w:rStyle w:val="Strong"/>
          <w:rFonts w:ascii="Arial" w:hAnsi="Arial" w:cs="Arial"/>
          <w:b w:val="0"/>
          <w:bCs w:val="0"/>
          <w:color w:val="0C1839"/>
          <w:sz w:val="26"/>
          <w:szCs w:val="26"/>
          <w:shd w:val="clear" w:color="auto" w:fill="FFFFFF"/>
        </w:rPr>
        <w:t>Wednesday, April 12, 2023</w:t>
      </w:r>
      <w:r w:rsidRPr="006E2FB6">
        <w:rPr>
          <w:rFonts w:ascii="Arial" w:hAnsi="Arial" w:cs="Arial"/>
          <w:color w:val="0C1839"/>
          <w:sz w:val="26"/>
          <w:szCs w:val="26"/>
          <w:shd w:val="clear" w:color="auto" w:fill="FFFFFF"/>
        </w:rPr>
        <w:br/>
      </w:r>
      <w:r w:rsidRPr="006E2FB6">
        <w:rPr>
          <w:rStyle w:val="Strong"/>
          <w:rFonts w:ascii="Arial" w:hAnsi="Arial" w:cs="Arial"/>
          <w:b w:val="0"/>
          <w:bCs w:val="0"/>
          <w:color w:val="0C1839"/>
          <w:sz w:val="26"/>
          <w:szCs w:val="26"/>
          <w:shd w:val="clear" w:color="auto" w:fill="FFFFFF"/>
        </w:rPr>
        <w:t>12:00 PM - 1:15 PM EDT</w:t>
      </w:r>
    </w:p>
    <w:p w14:paraId="0B1F46F7" w14:textId="38068B87" w:rsidR="00FB6E1D" w:rsidRPr="00F15CC7" w:rsidRDefault="006E2FB6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</w:pPr>
      <w:r w:rsidRPr="006E2FB6">
        <w:rPr>
          <w:rFonts w:ascii="Arial" w:hAnsi="Arial" w:cs="Arial"/>
          <w:color w:val="0C1839"/>
          <w:sz w:val="26"/>
          <w:szCs w:val="26"/>
          <w:shd w:val="clear" w:color="auto" w:fill="FFFFFF"/>
        </w:rPr>
        <w:t>The One and Only: George Washington, the Presidency, and the New Nation</w:t>
      </w:r>
      <w:r w:rsidRPr="006E2FB6">
        <w:rPr>
          <w:rFonts w:ascii="Arial" w:hAnsi="Arial" w:cs="Arial"/>
          <w:color w:val="0C1839"/>
          <w:sz w:val="26"/>
          <w:szCs w:val="26"/>
          <w:shd w:val="clear" w:color="auto" w:fill="FFFFFF"/>
        </w:rPr>
        <w:br/>
      </w:r>
      <w:r w:rsidRPr="00F15CC7"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  <w:t>Speaker, Lindsay Chervinsky</w:t>
      </w:r>
    </w:p>
    <w:p w14:paraId="6E239275" w14:textId="65B6793B" w:rsidR="006E2FB6" w:rsidRPr="00F15CC7" w:rsidRDefault="006E2FB6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</w:pPr>
    </w:p>
    <w:p w14:paraId="7A89B3D4" w14:textId="77777777" w:rsidR="006E2FB6" w:rsidRPr="00F15CC7" w:rsidRDefault="006E2FB6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</w:pPr>
      <w:r w:rsidRPr="00F15CC7"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  <w:t>Wednesday, April 12, 2023</w:t>
      </w:r>
      <w:r w:rsidRPr="00F15CC7">
        <w:rPr>
          <w:rFonts w:ascii="Arial" w:hAnsi="Arial" w:cs="Arial"/>
          <w:color w:val="0C1839"/>
          <w:sz w:val="24"/>
          <w:szCs w:val="24"/>
          <w:shd w:val="clear" w:color="auto" w:fill="FFFFFF"/>
        </w:rPr>
        <w:br/>
      </w:r>
      <w:r w:rsidRPr="00F15CC7"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  <w:t>3:00 PM - 4:15 PM EDT</w:t>
      </w:r>
    </w:p>
    <w:p w14:paraId="2455A779" w14:textId="175D933B" w:rsidR="006E2FB6" w:rsidRPr="00F15CC7" w:rsidRDefault="006E2FB6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</w:pPr>
      <w:r w:rsidRPr="00F15CC7">
        <w:rPr>
          <w:rFonts w:ascii="Arial" w:hAnsi="Arial" w:cs="Arial"/>
          <w:color w:val="0C1839"/>
          <w:sz w:val="24"/>
          <w:szCs w:val="24"/>
          <w:shd w:val="clear" w:color="auto" w:fill="FFFFFF"/>
        </w:rPr>
        <w:t>President Jefferson: Hypocrisy or Moderation?</w:t>
      </w:r>
      <w:r w:rsidRPr="00F15CC7">
        <w:rPr>
          <w:rFonts w:ascii="Arial" w:hAnsi="Arial" w:cs="Arial"/>
          <w:color w:val="0C1839"/>
          <w:sz w:val="24"/>
          <w:szCs w:val="24"/>
          <w:shd w:val="clear" w:color="auto" w:fill="FFFFFF"/>
        </w:rPr>
        <w:br/>
      </w:r>
      <w:r w:rsidRPr="00F15CC7"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  <w:t>Speaker, John A. Ragosta</w:t>
      </w:r>
    </w:p>
    <w:p w14:paraId="7BE60191" w14:textId="41D70E4A" w:rsidR="006E2FB6" w:rsidRPr="00F15CC7" w:rsidRDefault="006E2FB6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</w:pPr>
    </w:p>
    <w:p w14:paraId="2E6D4EA9" w14:textId="77777777" w:rsidR="006E2FB6" w:rsidRPr="00F15CC7" w:rsidRDefault="006E2FB6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</w:pPr>
      <w:r w:rsidRPr="00F15CC7"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  <w:t>Tuesday, April 18, 2023</w:t>
      </w:r>
      <w:r w:rsidRPr="00F15CC7">
        <w:rPr>
          <w:rFonts w:ascii="Arial" w:hAnsi="Arial" w:cs="Arial"/>
          <w:color w:val="0C1839"/>
          <w:sz w:val="24"/>
          <w:szCs w:val="24"/>
          <w:shd w:val="clear" w:color="auto" w:fill="FFFFFF"/>
        </w:rPr>
        <w:br/>
      </w:r>
      <w:r w:rsidRPr="00F15CC7"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  <w:t>12:00 PM - 1:15 PM EDT</w:t>
      </w:r>
    </w:p>
    <w:p w14:paraId="724BF509" w14:textId="3A81D31E" w:rsidR="006E2FB6" w:rsidRPr="00F15CC7" w:rsidRDefault="006E2FB6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</w:pPr>
      <w:r w:rsidRPr="00F15CC7">
        <w:rPr>
          <w:rFonts w:ascii="Arial" w:hAnsi="Arial" w:cs="Arial"/>
          <w:color w:val="0C1839"/>
          <w:sz w:val="24"/>
          <w:szCs w:val="24"/>
          <w:shd w:val="clear" w:color="auto" w:fill="FFFFFF"/>
        </w:rPr>
        <w:t>From Prime Minister to President: James Madison’s Three-Decade Impact on the Presidency</w:t>
      </w:r>
      <w:r w:rsidRPr="00F15CC7">
        <w:rPr>
          <w:rFonts w:ascii="Arial" w:hAnsi="Arial" w:cs="Arial"/>
          <w:color w:val="0C1839"/>
          <w:sz w:val="24"/>
          <w:szCs w:val="24"/>
          <w:shd w:val="clear" w:color="auto" w:fill="FFFFFF"/>
        </w:rPr>
        <w:br/>
      </w:r>
      <w:r w:rsidRPr="00F15CC7"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  <w:t>Speaker, Tyson Reeder</w:t>
      </w:r>
    </w:p>
    <w:p w14:paraId="218D068F" w14:textId="3A415B90" w:rsidR="006E2FB6" w:rsidRPr="00F15CC7" w:rsidRDefault="006E2FB6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</w:pPr>
    </w:p>
    <w:p w14:paraId="682EF57C" w14:textId="77777777" w:rsidR="006E2FB6" w:rsidRPr="00F15CC7" w:rsidRDefault="006E2FB6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</w:pPr>
      <w:r w:rsidRPr="00F15CC7"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  <w:t>Tuesday, April 18, 2023</w:t>
      </w:r>
      <w:r w:rsidRPr="00F15CC7">
        <w:rPr>
          <w:rFonts w:ascii="Arial" w:hAnsi="Arial" w:cs="Arial"/>
          <w:color w:val="0C1839"/>
          <w:sz w:val="24"/>
          <w:szCs w:val="24"/>
          <w:shd w:val="clear" w:color="auto" w:fill="FFFFFF"/>
        </w:rPr>
        <w:br/>
      </w:r>
      <w:r w:rsidRPr="00F15CC7"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  <w:t>3:00 PM - 4:15 PM EDT</w:t>
      </w:r>
    </w:p>
    <w:p w14:paraId="78628551" w14:textId="4977CE30" w:rsidR="006E2FB6" w:rsidRPr="00F15CC7" w:rsidRDefault="006E2FB6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</w:pPr>
      <w:r w:rsidRPr="00F15CC7">
        <w:rPr>
          <w:rFonts w:ascii="Arial" w:hAnsi="Arial" w:cs="Arial"/>
          <w:color w:val="0C1839"/>
          <w:sz w:val="24"/>
          <w:szCs w:val="24"/>
          <w:shd w:val="clear" w:color="auto" w:fill="FFFFFF"/>
        </w:rPr>
        <w:t>James Monroe and The Era of Good (&amp; Bad) Feelings</w:t>
      </w:r>
      <w:r w:rsidRPr="00F15CC7">
        <w:rPr>
          <w:rFonts w:ascii="Arial" w:hAnsi="Arial" w:cs="Arial"/>
          <w:color w:val="0C1839"/>
          <w:sz w:val="24"/>
          <w:szCs w:val="24"/>
          <w:shd w:val="clear" w:color="auto" w:fill="FFFFFF"/>
        </w:rPr>
        <w:br/>
      </w:r>
      <w:r w:rsidRPr="00F15CC7"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  <w:t>Speaker, Nicholas Wood</w:t>
      </w:r>
    </w:p>
    <w:p w14:paraId="142DEFAA" w14:textId="415019A2" w:rsidR="006E2FB6" w:rsidRPr="00F15CC7" w:rsidRDefault="006E2FB6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</w:pPr>
    </w:p>
    <w:p w14:paraId="38F443A1" w14:textId="273A65BF" w:rsidR="006E2FB6" w:rsidRPr="00F15CC7" w:rsidRDefault="006E2FB6" w:rsidP="006E2FB6">
      <w:pPr>
        <w:spacing w:after="0"/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</w:pPr>
      <w:r w:rsidRPr="00F15CC7"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  <w:t>Wednesday, April 19, 2023</w:t>
      </w:r>
      <w:r w:rsidRPr="00F15CC7">
        <w:rPr>
          <w:rFonts w:ascii="Arial" w:hAnsi="Arial" w:cs="Arial"/>
          <w:color w:val="0C1839"/>
          <w:sz w:val="24"/>
          <w:szCs w:val="24"/>
          <w:shd w:val="clear" w:color="auto" w:fill="FFFFFF"/>
        </w:rPr>
        <w:br/>
      </w:r>
      <w:r w:rsidRPr="00F15CC7">
        <w:rPr>
          <w:rStyle w:val="Strong"/>
          <w:rFonts w:ascii="Arial" w:hAnsi="Arial" w:cs="Arial"/>
          <w:b w:val="0"/>
          <w:bCs w:val="0"/>
          <w:color w:val="0C1839"/>
          <w:sz w:val="24"/>
          <w:szCs w:val="24"/>
          <w:shd w:val="clear" w:color="auto" w:fill="FFFFFF"/>
        </w:rPr>
        <w:t>3:00 PM - 4:15 PM EDT</w:t>
      </w:r>
    </w:p>
    <w:p w14:paraId="065E243C" w14:textId="56934701" w:rsidR="006E2FB6" w:rsidRPr="00F15CC7" w:rsidRDefault="006E2FB6" w:rsidP="006E2FB6">
      <w:pPr>
        <w:spacing w:after="0"/>
        <w:rPr>
          <w:rFonts w:ascii="Arial" w:hAnsi="Arial" w:cs="Arial"/>
          <w:color w:val="0C1839"/>
          <w:sz w:val="24"/>
          <w:szCs w:val="24"/>
          <w:shd w:val="clear" w:color="auto" w:fill="FFFFFF"/>
        </w:rPr>
      </w:pPr>
      <w:r w:rsidRPr="00F15CC7">
        <w:rPr>
          <w:rFonts w:ascii="Arial" w:hAnsi="Arial" w:cs="Arial"/>
          <w:color w:val="0C1839"/>
          <w:sz w:val="24"/>
          <w:szCs w:val="24"/>
          <w:shd w:val="clear" w:color="auto" w:fill="FFFFFF"/>
        </w:rPr>
        <w:t>Panel Discussion: Early American and Modern Questions</w:t>
      </w:r>
    </w:p>
    <w:p w14:paraId="6B17DD1C" w14:textId="7F9201AF" w:rsidR="006E2FB6" w:rsidRPr="00F15CC7" w:rsidRDefault="006E2FB6" w:rsidP="006E2FB6">
      <w:pPr>
        <w:spacing w:after="0"/>
        <w:rPr>
          <w:sz w:val="24"/>
          <w:szCs w:val="24"/>
        </w:rPr>
      </w:pPr>
      <w:r w:rsidRPr="00F15CC7">
        <w:rPr>
          <w:rFonts w:ascii="Arial" w:hAnsi="Arial" w:cs="Arial"/>
          <w:color w:val="0C1839"/>
          <w:sz w:val="24"/>
          <w:szCs w:val="24"/>
          <w:shd w:val="clear" w:color="auto" w:fill="FFFFFF"/>
        </w:rPr>
        <w:t>All Speakers</w:t>
      </w:r>
    </w:p>
    <w:sectPr w:rsidR="006E2FB6" w:rsidRPr="00F1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wNTExtrAwMzcysDBT0lEKTi0uzszPAykwqgUA1NNI+iwAAAA="/>
  </w:docVars>
  <w:rsids>
    <w:rsidRoot w:val="006E2FB6"/>
    <w:rsid w:val="006E2FB6"/>
    <w:rsid w:val="00F15CC7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C1F2"/>
  <w15:chartTrackingRefBased/>
  <w15:docId w15:val="{A236D94F-6AF0-41DB-925D-2C5B3C4A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2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Dana (dcm5z)</dc:creator>
  <cp:keywords/>
  <dc:description/>
  <cp:lastModifiedBy>Mays, Dana (dcm5z)</cp:lastModifiedBy>
  <cp:revision>2</cp:revision>
  <dcterms:created xsi:type="dcterms:W3CDTF">2023-02-16T20:53:00Z</dcterms:created>
  <dcterms:modified xsi:type="dcterms:W3CDTF">2023-02-21T18:14:00Z</dcterms:modified>
</cp:coreProperties>
</file>